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585276" w:rsidRDefault="00456380">
      <w:pPr>
        <w:rPr>
          <w:rFonts w:ascii="Arial" w:hAnsi="Arial" w:cs="Arial"/>
          <w:sz w:val="20"/>
          <w:szCs w:val="20"/>
        </w:rPr>
      </w:pPr>
    </w:p>
    <w:p w:rsidR="005F6CA1" w:rsidRPr="00585276" w:rsidRDefault="005F6CA1">
      <w:pPr>
        <w:rPr>
          <w:rFonts w:ascii="Arial" w:hAnsi="Arial" w:cs="Arial"/>
          <w:sz w:val="20"/>
          <w:szCs w:val="20"/>
        </w:rPr>
      </w:pPr>
    </w:p>
    <w:p w:rsidR="005B6A90" w:rsidRPr="00585276" w:rsidRDefault="005B6A90">
      <w:pPr>
        <w:rPr>
          <w:rFonts w:ascii="Arial" w:hAnsi="Arial" w:cs="Arial"/>
          <w:sz w:val="20"/>
          <w:szCs w:val="20"/>
        </w:rPr>
      </w:pPr>
    </w:p>
    <w:p w:rsidR="00A300A6" w:rsidRPr="00585276" w:rsidRDefault="0058527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Template letter to area team regarding delay to information request or payment</w:t>
      </w:r>
    </w:p>
    <w:p w:rsidR="00D24327" w:rsidRPr="00585276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585276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585276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4327" w:rsidRPr="00585276" w:rsidRDefault="00D24327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Pr="00585276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Pr="00585276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76B" w:rsidRPr="00585276" w:rsidRDefault="00F6176B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58527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58527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585276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9B5" w:rsidRDefault="00DA79B5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 xml:space="preserve">Dear x </w:t>
      </w:r>
    </w:p>
    <w:p w:rsidR="00585276" w:rsidRDefault="00585276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Pr="00585276" w:rsidRDefault="00585276" w:rsidP="00DA7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We are writing to inform you that we have been attempting to</w:t>
      </w:r>
    </w:p>
    <w:p w:rsidR="00585276" w:rsidRP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Pr="00585276" w:rsidRDefault="00585276" w:rsidP="005852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obtain information regarding (provide details)</w:t>
      </w:r>
    </w:p>
    <w:p w:rsidR="00585276" w:rsidRPr="00585276" w:rsidRDefault="00585276" w:rsidP="005852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chase payments for (provide details):</w:t>
      </w:r>
    </w:p>
    <w:p w:rsid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We have contacted your department since: (details) and have yet to receive a response.</w:t>
      </w:r>
    </w:p>
    <w:p w:rsidR="00585276" w:rsidRP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You will be aware that GP practices are under unprecedented workload pressures. It is not</w:t>
      </w:r>
      <w:r>
        <w:rPr>
          <w:rFonts w:ascii="Arial" w:hAnsi="Arial" w:cs="Arial"/>
          <w:sz w:val="20"/>
          <w:szCs w:val="20"/>
        </w:rPr>
        <w:t xml:space="preserve"> </w:t>
      </w:r>
      <w:r w:rsidRPr="00585276">
        <w:rPr>
          <w:rFonts w:ascii="Arial" w:hAnsi="Arial" w:cs="Arial"/>
          <w:sz w:val="20"/>
          <w:szCs w:val="20"/>
        </w:rPr>
        <w:t xml:space="preserve">acceptable that practices should incur such delays in receiving </w:t>
      </w:r>
      <w:r w:rsidR="00AB0EE5" w:rsidRPr="00585276">
        <w:rPr>
          <w:rFonts w:ascii="Arial" w:hAnsi="Arial" w:cs="Arial"/>
          <w:sz w:val="20"/>
          <w:szCs w:val="20"/>
        </w:rPr>
        <w:t>responses</w:t>
      </w:r>
      <w:r w:rsidRPr="00585276">
        <w:rPr>
          <w:rFonts w:ascii="Arial" w:hAnsi="Arial" w:cs="Arial"/>
          <w:sz w:val="20"/>
          <w:szCs w:val="20"/>
        </w:rPr>
        <w:t xml:space="preserve"> to such requests,</w:t>
      </w:r>
      <w:r>
        <w:rPr>
          <w:rFonts w:ascii="Arial" w:hAnsi="Arial" w:cs="Arial"/>
          <w:sz w:val="20"/>
          <w:szCs w:val="20"/>
        </w:rPr>
        <w:t xml:space="preserve"> </w:t>
      </w:r>
      <w:r w:rsidRPr="00585276">
        <w:rPr>
          <w:rFonts w:ascii="Arial" w:hAnsi="Arial" w:cs="Arial"/>
          <w:sz w:val="20"/>
          <w:szCs w:val="20"/>
        </w:rPr>
        <w:t>and for busy staff to be diverted into the bureaucracy and workload of chasing this up, rather</w:t>
      </w:r>
      <w:r>
        <w:rPr>
          <w:rFonts w:ascii="Arial" w:hAnsi="Arial" w:cs="Arial"/>
          <w:sz w:val="20"/>
          <w:szCs w:val="20"/>
        </w:rPr>
        <w:t xml:space="preserve"> </w:t>
      </w:r>
      <w:r w:rsidRPr="00585276">
        <w:rPr>
          <w:rFonts w:ascii="Arial" w:hAnsi="Arial" w:cs="Arial"/>
          <w:sz w:val="20"/>
          <w:szCs w:val="20"/>
        </w:rPr>
        <w:t>than providing their core services for patients.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85276" w:rsidRP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Please can we receive a response to our request by…</w:t>
      </w:r>
      <w:proofErr w:type="gramStart"/>
      <w:r w:rsidRPr="00585276">
        <w:rPr>
          <w:rFonts w:ascii="Arial" w:hAnsi="Arial" w:cs="Arial"/>
          <w:sz w:val="20"/>
          <w:szCs w:val="20"/>
        </w:rPr>
        <w:t>.</w:t>
      </w:r>
      <w:proofErr w:type="gramEnd"/>
      <w:r w:rsidR="00AB0EE5">
        <w:rPr>
          <w:rFonts w:ascii="Arial" w:hAnsi="Arial" w:cs="Arial"/>
          <w:sz w:val="20"/>
          <w:szCs w:val="20"/>
        </w:rPr>
        <w:t xml:space="preserve">  </w:t>
      </w:r>
    </w:p>
    <w:p w:rsidR="00585276" w:rsidRP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79B5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We have copied the Local Medical Committee to assist us if the information is not</w:t>
      </w:r>
      <w:r>
        <w:rPr>
          <w:rFonts w:ascii="Arial" w:hAnsi="Arial" w:cs="Arial"/>
          <w:sz w:val="20"/>
          <w:szCs w:val="20"/>
        </w:rPr>
        <w:t xml:space="preserve"> </w:t>
      </w:r>
      <w:r w:rsidRPr="00585276">
        <w:rPr>
          <w:rFonts w:ascii="Arial" w:hAnsi="Arial" w:cs="Arial"/>
          <w:sz w:val="20"/>
          <w:szCs w:val="20"/>
        </w:rPr>
        <w:t>forthcoming</w:t>
      </w:r>
    </w:p>
    <w:p w:rsidR="00585276" w:rsidRPr="00585276" w:rsidRDefault="00585276" w:rsidP="005852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706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5276">
        <w:rPr>
          <w:rFonts w:ascii="Arial" w:hAnsi="Arial" w:cs="Arial"/>
          <w:sz w:val="20"/>
          <w:szCs w:val="20"/>
        </w:rPr>
        <w:t>Yours sincerely</w:t>
      </w: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585276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Default="00585276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5276" w:rsidRPr="00585276" w:rsidRDefault="00585276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c.c</w:t>
      </w:r>
      <w:proofErr w:type="gramEnd"/>
      <w:r>
        <w:rPr>
          <w:rFonts w:ascii="Arial" w:hAnsi="Arial" w:cs="Arial"/>
          <w:sz w:val="20"/>
          <w:szCs w:val="20"/>
        </w:rPr>
        <w:t>. LMC</w:t>
      </w:r>
    </w:p>
    <w:p w:rsidR="008C3DA3" w:rsidRPr="00585276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585276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585276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DA3" w:rsidRPr="00585276" w:rsidRDefault="008C3DA3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176A" w:rsidRPr="00585276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sectPr w:rsidR="0015176A" w:rsidRPr="00585276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057410"/>
    <w:multiLevelType w:val="hybridMultilevel"/>
    <w:tmpl w:val="AC523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86B0D"/>
    <w:multiLevelType w:val="hybridMultilevel"/>
    <w:tmpl w:val="AD1C8A46"/>
    <w:lvl w:ilvl="0" w:tplc="7116F9C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F1475"/>
    <w:multiLevelType w:val="hybridMultilevel"/>
    <w:tmpl w:val="FEDE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21D01"/>
    <w:rsid w:val="00066F23"/>
    <w:rsid w:val="00077A68"/>
    <w:rsid w:val="00080617"/>
    <w:rsid w:val="000D44CA"/>
    <w:rsid w:val="0015176A"/>
    <w:rsid w:val="00183097"/>
    <w:rsid w:val="001C1246"/>
    <w:rsid w:val="001C2204"/>
    <w:rsid w:val="00211284"/>
    <w:rsid w:val="0026002A"/>
    <w:rsid w:val="002C2E3E"/>
    <w:rsid w:val="002C49B8"/>
    <w:rsid w:val="00343DAC"/>
    <w:rsid w:val="00456380"/>
    <w:rsid w:val="00460138"/>
    <w:rsid w:val="004B4B1E"/>
    <w:rsid w:val="00585276"/>
    <w:rsid w:val="005B6A90"/>
    <w:rsid w:val="005F6402"/>
    <w:rsid w:val="005F6782"/>
    <w:rsid w:val="005F6CA1"/>
    <w:rsid w:val="006106DB"/>
    <w:rsid w:val="00696AAB"/>
    <w:rsid w:val="00706787"/>
    <w:rsid w:val="00752D14"/>
    <w:rsid w:val="007578BE"/>
    <w:rsid w:val="007608D9"/>
    <w:rsid w:val="00800090"/>
    <w:rsid w:val="008C3DA3"/>
    <w:rsid w:val="00946290"/>
    <w:rsid w:val="00A300A6"/>
    <w:rsid w:val="00A42554"/>
    <w:rsid w:val="00AA7BC5"/>
    <w:rsid w:val="00AB0EE5"/>
    <w:rsid w:val="00AB221B"/>
    <w:rsid w:val="00AC0A5C"/>
    <w:rsid w:val="00BD0C8E"/>
    <w:rsid w:val="00C507CB"/>
    <w:rsid w:val="00C866A9"/>
    <w:rsid w:val="00D24327"/>
    <w:rsid w:val="00DA49D4"/>
    <w:rsid w:val="00DA79B5"/>
    <w:rsid w:val="00E27094"/>
    <w:rsid w:val="00E7272E"/>
    <w:rsid w:val="00E74E58"/>
    <w:rsid w:val="00E92582"/>
    <w:rsid w:val="00EC5989"/>
    <w:rsid w:val="00EF37BF"/>
    <w:rsid w:val="00F55DC1"/>
    <w:rsid w:val="00F6176B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855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4</cp:revision>
  <cp:lastPrinted>2015-03-12T12:52:00Z</cp:lastPrinted>
  <dcterms:created xsi:type="dcterms:W3CDTF">2015-03-12T12:52:00Z</dcterms:created>
  <dcterms:modified xsi:type="dcterms:W3CDTF">2015-05-21T10:29:00Z</dcterms:modified>
</cp:coreProperties>
</file>